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A2" w:rsidRDefault="002E4CD8" w:rsidP="002E4CD8">
      <w:pPr>
        <w:pStyle w:val="Titre"/>
        <w:jc w:val="center"/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4CD8"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Année 20</w:t>
      </w:r>
      <w:r w:rsidR="000756A9"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20/2021</w:t>
      </w:r>
    </w:p>
    <w:p w:rsidR="002E4CD8" w:rsidRDefault="002E4CD8" w:rsidP="002E4CD8"/>
    <w:p w:rsidR="002E4CD8" w:rsidRDefault="002E4CD8" w:rsidP="00CD68B8">
      <w:pPr>
        <w:jc w:val="center"/>
      </w:pPr>
    </w:p>
    <w:tbl>
      <w:tblPr>
        <w:tblStyle w:val="Grilledutableau"/>
        <w:tblW w:w="0" w:type="auto"/>
        <w:tblInd w:w="813" w:type="dxa"/>
        <w:tblLook w:val="04A0" w:firstRow="1" w:lastRow="0" w:firstColumn="1" w:lastColumn="0" w:noHBand="0" w:noVBand="1"/>
      </w:tblPr>
      <w:tblGrid>
        <w:gridCol w:w="2547"/>
        <w:gridCol w:w="3969"/>
      </w:tblGrid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PPS/PSA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BARON Bénédicte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0756A9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FONTENEAU Dorothée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MSA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PERRAIS Delphine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MSB/GSC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LEVEQUE Isabelle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GSB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DAVID Isabelle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CPA</w:t>
            </w:r>
            <w:r w:rsidR="000756A9">
              <w:rPr>
                <w:sz w:val="32"/>
                <w:szCs w:val="32"/>
              </w:rPr>
              <w:t>/GSC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GUIHARD Nelly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CPB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 LAUNAY Véronique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CE1A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SABATIER Patricia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0756A9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CPC/</w:t>
            </w:r>
            <w:r w:rsidR="002E4CD8" w:rsidRPr="00CD68B8">
              <w:rPr>
                <w:sz w:val="32"/>
                <w:szCs w:val="32"/>
              </w:rPr>
              <w:t>CE1C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</w:t>
            </w:r>
            <w:r w:rsidR="000756A9">
              <w:rPr>
                <w:sz w:val="32"/>
                <w:szCs w:val="32"/>
              </w:rPr>
              <w:t xml:space="preserve"> CLEMENT Sylvie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CE1B/CE2C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HAVARD Céline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CE2A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Mr GLOTAIN Samuel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CE2B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RIMBERT Myriam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CM1A/CM2C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JULIENNE Cécile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CM1B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CHEVILLARD Céline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CM1C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BRISSON Angélique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CM2A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LEGENDRE Agnès</w:t>
            </w:r>
            <w:r w:rsidR="000756A9">
              <w:rPr>
                <w:sz w:val="32"/>
                <w:szCs w:val="32"/>
              </w:rPr>
              <w:t>/ Mme MATOUT Marlène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CM2B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PLAUD Sophie</w:t>
            </w:r>
          </w:p>
        </w:tc>
      </w:tr>
      <w:tr w:rsidR="00CD68B8" w:rsidTr="00CD68B8">
        <w:tc>
          <w:tcPr>
            <w:tcW w:w="2547" w:type="dxa"/>
          </w:tcPr>
          <w:p w:rsidR="00CD68B8" w:rsidRPr="00CD68B8" w:rsidRDefault="00CD68B8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</w:t>
            </w:r>
          </w:p>
        </w:tc>
        <w:tc>
          <w:tcPr>
            <w:tcW w:w="3969" w:type="dxa"/>
          </w:tcPr>
          <w:p w:rsidR="00CD68B8" w:rsidRPr="00CD68B8" w:rsidRDefault="00CD68B8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MORIN Laurent</w:t>
            </w:r>
          </w:p>
        </w:tc>
      </w:tr>
      <w:tr w:rsidR="000756A9" w:rsidTr="00CD68B8">
        <w:tc>
          <w:tcPr>
            <w:tcW w:w="2547" w:type="dxa"/>
          </w:tcPr>
          <w:p w:rsidR="000756A9" w:rsidRDefault="000756A9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ULIS</w:t>
            </w:r>
          </w:p>
        </w:tc>
        <w:tc>
          <w:tcPr>
            <w:tcW w:w="3969" w:type="dxa"/>
          </w:tcPr>
          <w:p w:rsidR="000756A9" w:rsidRDefault="000756A9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DE LA MONNERAYE Raphaëlle</w:t>
            </w:r>
            <w:bookmarkStart w:id="0" w:name="_GoBack"/>
            <w:bookmarkEnd w:id="0"/>
          </w:p>
        </w:tc>
      </w:tr>
    </w:tbl>
    <w:p w:rsidR="002E4CD8" w:rsidRPr="002E4CD8" w:rsidRDefault="002E4CD8" w:rsidP="002E4CD8"/>
    <w:sectPr w:rsidR="002E4CD8" w:rsidRPr="002E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8"/>
    <w:rsid w:val="000756A9"/>
    <w:rsid w:val="002E4CD8"/>
    <w:rsid w:val="00BA33A2"/>
    <w:rsid w:val="00C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D9AD-AD8F-4FF3-8441-3F9A9F11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E4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4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2E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2</cp:revision>
  <dcterms:created xsi:type="dcterms:W3CDTF">2021-01-07T12:16:00Z</dcterms:created>
  <dcterms:modified xsi:type="dcterms:W3CDTF">2021-01-07T12:16:00Z</dcterms:modified>
</cp:coreProperties>
</file>